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8442" w14:textId="7D5370A7" w:rsidR="007129D0" w:rsidRDefault="007129D0" w:rsidP="007129D0">
      <w:r>
        <w:t>Reklamácia senzora</w:t>
      </w:r>
      <w:r w:rsidR="00EE557A">
        <w:t xml:space="preserve"> </w:t>
      </w:r>
      <w:proofErr w:type="spellStart"/>
      <w:r w:rsidR="00EE557A">
        <w:t>iCan</w:t>
      </w:r>
      <w:proofErr w:type="spellEnd"/>
      <w:r w:rsidR="00EE557A">
        <w:t xml:space="preserve"> CGM</w:t>
      </w:r>
      <w:r>
        <w:t>:</w:t>
      </w:r>
    </w:p>
    <w:p w14:paraId="1124D58F" w14:textId="77777777" w:rsidR="007129D0" w:rsidRDefault="007129D0" w:rsidP="007129D0">
      <w:r>
        <w:t>Pre reklamáciu senzora je potrebné:</w:t>
      </w:r>
    </w:p>
    <w:p w14:paraId="4D2192E9" w14:textId="77777777" w:rsidR="007129D0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>Meno Priezvisko:</w:t>
      </w:r>
    </w:p>
    <w:p w14:paraId="1C0DC4D2" w14:textId="77777777" w:rsidR="007129D0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>Adresa:</w:t>
      </w:r>
      <w:r w:rsidR="00422C09">
        <w:t xml:space="preserve"> </w:t>
      </w:r>
    </w:p>
    <w:p w14:paraId="7F5745CF" w14:textId="2E346F77" w:rsidR="00EE557A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>Tel</w:t>
      </w:r>
      <w:r w:rsidR="00EE557A">
        <w:t>efón:</w:t>
      </w:r>
    </w:p>
    <w:p w14:paraId="57446D67" w14:textId="5CD20002" w:rsidR="007129D0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>Email:</w:t>
      </w:r>
      <w:r w:rsidR="00652449">
        <w:t xml:space="preserve"> </w:t>
      </w:r>
    </w:p>
    <w:p w14:paraId="7725DC56" w14:textId="6098B12D" w:rsidR="007129D0" w:rsidRDefault="004121EC" w:rsidP="00A64AFF">
      <w:pPr>
        <w:pStyle w:val="Odsekzoznamu"/>
        <w:numPr>
          <w:ilvl w:val="0"/>
          <w:numId w:val="1"/>
        </w:numPr>
        <w:spacing w:line="360" w:lineRule="auto"/>
      </w:pPr>
      <w:r>
        <w:t>SN</w:t>
      </w:r>
      <w:r w:rsidR="007129D0">
        <w:t xml:space="preserve"> senzora: je uvedené na obale senzora</w:t>
      </w:r>
      <w:r w:rsidR="009F4EDD">
        <w:t xml:space="preserve"> </w:t>
      </w:r>
    </w:p>
    <w:p w14:paraId="6C213F68" w14:textId="77777777" w:rsidR="00652449" w:rsidRDefault="007129D0" w:rsidP="00652449">
      <w:pPr>
        <w:pStyle w:val="Odsekzoznamu"/>
        <w:numPr>
          <w:ilvl w:val="0"/>
          <w:numId w:val="1"/>
        </w:numPr>
        <w:spacing w:line="360" w:lineRule="auto"/>
      </w:pPr>
      <w:r>
        <w:t xml:space="preserve">Kedy bol senzor nastrelený : </w:t>
      </w:r>
    </w:p>
    <w:p w14:paraId="528A56BE" w14:textId="77777777" w:rsidR="007129D0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 xml:space="preserve">Kedy bol senzor odstránený: </w:t>
      </w:r>
    </w:p>
    <w:p w14:paraId="202E9F67" w14:textId="77777777" w:rsidR="007129D0" w:rsidRDefault="007129D0" w:rsidP="00A64AFF">
      <w:pPr>
        <w:pStyle w:val="Odsekzoznamu"/>
        <w:numPr>
          <w:ilvl w:val="0"/>
          <w:numId w:val="1"/>
        </w:numPr>
        <w:spacing w:line="360" w:lineRule="auto"/>
      </w:pPr>
      <w:r>
        <w:t>Značka a model mobilného telefónu:</w:t>
      </w:r>
      <w:r w:rsidR="00936793">
        <w:t xml:space="preserve"> </w:t>
      </w:r>
    </w:p>
    <w:p w14:paraId="37A5E6DE" w14:textId="77777777" w:rsidR="00081691" w:rsidRDefault="007129D0" w:rsidP="006C74F1">
      <w:pPr>
        <w:pStyle w:val="Odsekzoznamu"/>
        <w:numPr>
          <w:ilvl w:val="0"/>
          <w:numId w:val="1"/>
        </w:numPr>
        <w:spacing w:line="360" w:lineRule="auto"/>
      </w:pPr>
      <w:r>
        <w:t>Popíšte situáciu ktorá nastala/ dôvod reklamácie:</w:t>
      </w:r>
      <w:r w:rsidR="00652449">
        <w:t xml:space="preserve"> </w:t>
      </w:r>
    </w:p>
    <w:p w14:paraId="7296B22E" w14:textId="1B2D2FD2" w:rsidR="007129D0" w:rsidRDefault="007129D0" w:rsidP="006C74F1">
      <w:pPr>
        <w:pStyle w:val="Odsekzoznamu"/>
        <w:numPr>
          <w:ilvl w:val="0"/>
          <w:numId w:val="1"/>
        </w:numPr>
        <w:spacing w:line="360" w:lineRule="auto"/>
      </w:pPr>
      <w:r>
        <w:t xml:space="preserve">Ak je to možné zašlite </w:t>
      </w:r>
      <w:proofErr w:type="spellStart"/>
      <w:r>
        <w:t>screeshot</w:t>
      </w:r>
      <w:proofErr w:type="spellEnd"/>
      <w:r>
        <w:t xml:space="preserve"> (</w:t>
      </w:r>
      <w:proofErr w:type="spellStart"/>
      <w:r>
        <w:t>foto</w:t>
      </w:r>
      <w:proofErr w:type="spellEnd"/>
      <w:r>
        <w:t xml:space="preserve">) chybových </w:t>
      </w:r>
      <w:proofErr w:type="spellStart"/>
      <w:r>
        <w:t>hlášiek</w:t>
      </w:r>
      <w:proofErr w:type="spellEnd"/>
      <w:r>
        <w:t xml:space="preserve"> z</w:t>
      </w:r>
      <w:r w:rsidR="00EE557A">
        <w:t> </w:t>
      </w:r>
      <w:r>
        <w:t>displeja</w:t>
      </w:r>
      <w:r w:rsidR="00EE557A">
        <w:t xml:space="preserve"> alebo porovnania voči </w:t>
      </w:r>
      <w:proofErr w:type="spellStart"/>
      <w:r w:rsidR="00EE557A">
        <w:t>glukomeru</w:t>
      </w:r>
      <w:proofErr w:type="spellEnd"/>
      <w:r>
        <w:t xml:space="preserve">: </w:t>
      </w:r>
    </w:p>
    <w:p w14:paraId="6AA4B3DB" w14:textId="7ACA1EFE" w:rsidR="004121EC" w:rsidRPr="00EE557A" w:rsidRDefault="005006DE" w:rsidP="00EE557A">
      <w:pPr>
        <w:pStyle w:val="Odsekzoznamu"/>
        <w:numPr>
          <w:ilvl w:val="0"/>
          <w:numId w:val="1"/>
        </w:numPr>
        <w:spacing w:line="360" w:lineRule="auto"/>
        <w:rPr>
          <w:rStyle w:val="Hypertextovprepojenie"/>
          <w:color w:val="auto"/>
          <w:u w:val="none"/>
        </w:rPr>
      </w:pPr>
      <w:r>
        <w:t>Tento formulár a všetky podporné dokume</w:t>
      </w:r>
      <w:r w:rsidR="004121EC">
        <w:t xml:space="preserve">nty zašlite na e-mailovú adresu </w:t>
      </w:r>
      <w:r w:rsidR="00EE557A">
        <w:t>senzory</w:t>
      </w:r>
      <w:r w:rsidR="00EE557A">
        <w:rPr>
          <w:rFonts w:cstheme="minorHAnsi"/>
        </w:rPr>
        <w:t>@</w:t>
      </w:r>
      <w:r w:rsidR="00EE557A">
        <w:t>lorex.sk</w:t>
      </w:r>
    </w:p>
    <w:p w14:paraId="4B94D131" w14:textId="77777777" w:rsidR="005006DE" w:rsidRDefault="005006DE" w:rsidP="005006DE">
      <w:pPr>
        <w:rPr>
          <w:rFonts w:cstheme="minorHAnsi"/>
        </w:rPr>
      </w:pPr>
    </w:p>
    <w:p w14:paraId="13A71ADC" w14:textId="5D0F320D" w:rsidR="00EE557A" w:rsidRDefault="00EE557A" w:rsidP="005006DE">
      <w:pPr>
        <w:rPr>
          <w:rFonts w:cstheme="minorHAnsi"/>
        </w:rPr>
      </w:pPr>
      <w:r>
        <w:rPr>
          <w:rFonts w:cstheme="minorHAnsi"/>
        </w:rPr>
        <w:t>Po obdržaní reklamácie Vás budeme do 7 dní informovať o spracovaní a postupe.</w:t>
      </w:r>
    </w:p>
    <w:p w14:paraId="37F92B9E" w14:textId="478D1F9E" w:rsidR="00EE557A" w:rsidRDefault="00EE557A" w:rsidP="005006DE">
      <w:pPr>
        <w:rPr>
          <w:rFonts w:cstheme="minorHAnsi"/>
        </w:rPr>
      </w:pPr>
      <w:r>
        <w:rPr>
          <w:rFonts w:cstheme="minorHAnsi"/>
        </w:rPr>
        <w:t>V prípade otázok nás kľudne kontaktujte:</w:t>
      </w:r>
    </w:p>
    <w:p w14:paraId="723C804C" w14:textId="3DA70668" w:rsidR="00EE557A" w:rsidRDefault="00EE557A" w:rsidP="005006DE">
      <w:pPr>
        <w:rPr>
          <w:rFonts w:cstheme="minorHAnsi"/>
        </w:rPr>
      </w:pPr>
      <w:r>
        <w:rPr>
          <w:rFonts w:cstheme="minorHAnsi"/>
        </w:rPr>
        <w:t>Ing. Urban Lukáč</w:t>
      </w:r>
    </w:p>
    <w:p w14:paraId="5D2D4A20" w14:textId="4BADA27D" w:rsidR="00EE557A" w:rsidRPr="00EE557A" w:rsidRDefault="00EE557A" w:rsidP="00EE557A">
      <w:pPr>
        <w:rPr>
          <w:rFonts w:cstheme="minorHAnsi"/>
        </w:rPr>
      </w:pPr>
      <w:hyperlink r:id="rId5" w:history="1">
        <w:r w:rsidRPr="00EE557A">
          <w:rPr>
            <w:rStyle w:val="Hypertextovprepojenie"/>
            <w:rFonts w:cstheme="minorHAnsi"/>
          </w:rPr>
          <w:t>lukac@lorex.sk</w:t>
        </w:r>
      </w:hyperlink>
      <w:r w:rsidRPr="00EE557A">
        <w:rPr>
          <w:rFonts w:cstheme="minorHAnsi"/>
        </w:rPr>
        <w:t xml:space="preserve"> ; +421901700970</w:t>
      </w:r>
    </w:p>
    <w:p w14:paraId="2D819614" w14:textId="77777777" w:rsidR="00EE557A" w:rsidRPr="00EE557A" w:rsidRDefault="00EE557A" w:rsidP="00EE557A">
      <w:pPr>
        <w:rPr>
          <w:rFonts w:cstheme="minorHAnsi"/>
        </w:rPr>
      </w:pPr>
      <w:r w:rsidRPr="00EE557A">
        <w:rPr>
          <w:rFonts w:cstheme="minorHAnsi"/>
        </w:rPr>
        <w:t xml:space="preserve">Web: </w:t>
      </w:r>
      <w:hyperlink r:id="rId6" w:history="1">
        <w:r w:rsidRPr="00EE557A">
          <w:rPr>
            <w:rStyle w:val="Hypertextovprepojenie"/>
            <w:rFonts w:cstheme="minorHAnsi"/>
          </w:rPr>
          <w:t>www.lorex.sk</w:t>
        </w:r>
      </w:hyperlink>
      <w:r w:rsidRPr="00EE557A">
        <w:rPr>
          <w:rFonts w:cstheme="minorHAnsi"/>
        </w:rPr>
        <w:t xml:space="preserve"> </w:t>
      </w:r>
    </w:p>
    <w:p w14:paraId="5F6738AF" w14:textId="77777777" w:rsidR="00EE557A" w:rsidRPr="00EE557A" w:rsidRDefault="00EE557A" w:rsidP="00EE557A">
      <w:pPr>
        <w:rPr>
          <w:rFonts w:cstheme="minorHAnsi"/>
        </w:rPr>
      </w:pPr>
      <w:r w:rsidRPr="00EE557A">
        <w:rPr>
          <w:rFonts w:cstheme="minorHAnsi"/>
        </w:rPr>
        <w:t xml:space="preserve">Facebook: </w:t>
      </w:r>
      <w:proofErr w:type="spellStart"/>
      <w:r w:rsidRPr="00EE557A">
        <w:rPr>
          <w:rFonts w:cstheme="minorHAnsi"/>
          <w:b/>
          <w:bCs/>
        </w:rPr>
        <w:t>Lorex</w:t>
      </w:r>
      <w:proofErr w:type="spellEnd"/>
      <w:r w:rsidRPr="00EE557A">
        <w:rPr>
          <w:rFonts w:cstheme="minorHAnsi"/>
          <w:b/>
          <w:bCs/>
        </w:rPr>
        <w:t xml:space="preserve"> </w:t>
      </w:r>
      <w:proofErr w:type="spellStart"/>
      <w:r w:rsidRPr="00EE557A">
        <w:rPr>
          <w:rFonts w:cstheme="minorHAnsi"/>
          <w:b/>
          <w:bCs/>
        </w:rPr>
        <w:t>Distribution</w:t>
      </w:r>
      <w:proofErr w:type="spellEnd"/>
      <w:r w:rsidRPr="00EE557A">
        <w:rPr>
          <w:rFonts w:cstheme="minorHAnsi"/>
        </w:rPr>
        <w:t xml:space="preserve"> </w:t>
      </w:r>
    </w:p>
    <w:p w14:paraId="15F66CFD" w14:textId="77777777" w:rsidR="00EE557A" w:rsidRPr="00EE557A" w:rsidRDefault="00EE557A" w:rsidP="00EE557A">
      <w:pPr>
        <w:rPr>
          <w:rFonts w:cstheme="minorHAnsi"/>
        </w:rPr>
      </w:pPr>
      <w:proofErr w:type="spellStart"/>
      <w:r w:rsidRPr="00EE557A">
        <w:rPr>
          <w:rFonts w:cstheme="minorHAnsi"/>
        </w:rPr>
        <w:t>Lorex</w:t>
      </w:r>
      <w:proofErr w:type="spellEnd"/>
      <w:r w:rsidRPr="00EE557A">
        <w:rPr>
          <w:rFonts w:cstheme="minorHAnsi"/>
        </w:rPr>
        <w:t xml:space="preserve"> </w:t>
      </w:r>
      <w:proofErr w:type="spellStart"/>
      <w:r w:rsidRPr="00EE557A">
        <w:rPr>
          <w:rFonts w:cstheme="minorHAnsi"/>
        </w:rPr>
        <w:t>Distribution</w:t>
      </w:r>
      <w:proofErr w:type="spellEnd"/>
      <w:r w:rsidRPr="00EE557A">
        <w:rPr>
          <w:rFonts w:cstheme="minorHAnsi"/>
        </w:rPr>
        <w:t xml:space="preserve"> s.r.o.</w:t>
      </w:r>
    </w:p>
    <w:p w14:paraId="29BFF077" w14:textId="77777777" w:rsidR="00EE557A" w:rsidRPr="00EE557A" w:rsidRDefault="00EE557A" w:rsidP="00EE557A">
      <w:pPr>
        <w:rPr>
          <w:rFonts w:cstheme="minorHAnsi"/>
        </w:rPr>
      </w:pPr>
      <w:r w:rsidRPr="00EE557A">
        <w:rPr>
          <w:rFonts w:cstheme="minorHAnsi"/>
        </w:rPr>
        <w:t>Kysak 147, 044481 Kysak</w:t>
      </w:r>
    </w:p>
    <w:p w14:paraId="4378D4CE" w14:textId="77777777" w:rsidR="00EE557A" w:rsidRPr="00EE557A" w:rsidRDefault="00EE557A" w:rsidP="00EE557A">
      <w:pPr>
        <w:rPr>
          <w:rFonts w:cstheme="minorHAnsi"/>
        </w:rPr>
      </w:pPr>
      <w:r w:rsidRPr="00EE557A">
        <w:rPr>
          <w:rFonts w:cstheme="minorHAnsi"/>
        </w:rPr>
        <w:t>IČO: 52677389</w:t>
      </w:r>
    </w:p>
    <w:p w14:paraId="623D9605" w14:textId="77777777" w:rsidR="00EE557A" w:rsidRDefault="00EE557A" w:rsidP="005006DE">
      <w:pPr>
        <w:rPr>
          <w:rFonts w:cstheme="minorHAnsi"/>
        </w:rPr>
      </w:pPr>
    </w:p>
    <w:p w14:paraId="272A2F93" w14:textId="77777777" w:rsidR="005006DE" w:rsidRDefault="005006DE" w:rsidP="005006DE"/>
    <w:p w14:paraId="186FEE06" w14:textId="77777777" w:rsidR="00000000" w:rsidRDefault="00000000"/>
    <w:sectPr w:rsidR="0059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27422"/>
    <w:multiLevelType w:val="hybridMultilevel"/>
    <w:tmpl w:val="622C93A2"/>
    <w:lvl w:ilvl="0" w:tplc="ECBA3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D0"/>
    <w:rsid w:val="00081691"/>
    <w:rsid w:val="004121EC"/>
    <w:rsid w:val="00422C09"/>
    <w:rsid w:val="004B1FE0"/>
    <w:rsid w:val="004F647C"/>
    <w:rsid w:val="005006DE"/>
    <w:rsid w:val="00652449"/>
    <w:rsid w:val="006E70A8"/>
    <w:rsid w:val="00706665"/>
    <w:rsid w:val="007129D0"/>
    <w:rsid w:val="007A1A21"/>
    <w:rsid w:val="00936793"/>
    <w:rsid w:val="009A6C61"/>
    <w:rsid w:val="009F4EDD"/>
    <w:rsid w:val="00A27776"/>
    <w:rsid w:val="00A64AFF"/>
    <w:rsid w:val="00BD64F3"/>
    <w:rsid w:val="00CF0ABE"/>
    <w:rsid w:val="00D90C7E"/>
    <w:rsid w:val="00E14FE4"/>
    <w:rsid w:val="00EA0075"/>
    <w:rsid w:val="00EE557A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6FFB"/>
  <w15:chartTrackingRefBased/>
  <w15:docId w15:val="{C26EA9DC-A741-4587-92F4-CCD3404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9D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29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129D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47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EE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rex.sk" TargetMode="External"/><Relationship Id="rId5" Type="http://schemas.openxmlformats.org/officeDocument/2006/relationships/hyperlink" Target="mailto:lukac@lorex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</dc:creator>
  <cp:keywords/>
  <dc:description/>
  <cp:lastModifiedBy>Urban Lukáč</cp:lastModifiedBy>
  <cp:revision>2</cp:revision>
  <cp:lastPrinted>2021-12-11T10:56:00Z</cp:lastPrinted>
  <dcterms:created xsi:type="dcterms:W3CDTF">2024-11-13T15:17:00Z</dcterms:created>
  <dcterms:modified xsi:type="dcterms:W3CDTF">2024-11-13T15:17:00Z</dcterms:modified>
</cp:coreProperties>
</file>